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04812" w14:textId="77777777" w:rsidR="00FA6A3D" w:rsidRDefault="00FC3A47" w:rsidP="00FC3A47">
      <w:pPr>
        <w:spacing w:after="0"/>
      </w:pPr>
      <w:r>
        <w:t>TIETOSUOJASELOSTE</w:t>
      </w:r>
    </w:p>
    <w:p w14:paraId="0590B1A7" w14:textId="77777777" w:rsidR="00392545" w:rsidRDefault="00392545" w:rsidP="00FC3A47">
      <w:pPr>
        <w:spacing w:after="0"/>
      </w:pPr>
    </w:p>
    <w:p w14:paraId="1AFC0486" w14:textId="77777777" w:rsidR="00FC3A47" w:rsidRDefault="00FC3A47" w:rsidP="00FC3A47">
      <w:pPr>
        <w:spacing w:after="0"/>
      </w:pPr>
      <w:r>
        <w:t>REKISTERINPITÄJÄ</w:t>
      </w:r>
      <w:r>
        <w:tab/>
      </w:r>
      <w:r w:rsidRPr="00FC3A47">
        <w:t>Toiminnan Aika Y-2607013-8</w:t>
      </w:r>
    </w:p>
    <w:p w14:paraId="161894FE" w14:textId="66FEA4A5" w:rsidR="00FC3A47" w:rsidRDefault="00FC3A47" w:rsidP="00FC3A47">
      <w:pPr>
        <w:spacing w:after="0"/>
      </w:pPr>
      <w:r>
        <w:tab/>
      </w:r>
      <w:r>
        <w:tab/>
      </w:r>
      <w:r>
        <w:tab/>
      </w:r>
      <w:r>
        <w:tab/>
      </w:r>
    </w:p>
    <w:p w14:paraId="48189888" w14:textId="77777777" w:rsidR="00FC3A47" w:rsidRDefault="00FC3A47" w:rsidP="00FC3A47">
      <w:pPr>
        <w:spacing w:after="0"/>
      </w:pPr>
      <w:r>
        <w:t>YHTEYSHENKILÖ</w:t>
      </w:r>
      <w:r>
        <w:tab/>
      </w:r>
      <w:r w:rsidRPr="00FC3A47">
        <w:t>Suvi Söderman, toimintaterapeutti (AMK)</w:t>
      </w:r>
    </w:p>
    <w:p w14:paraId="0F12B2A8" w14:textId="77777777" w:rsidR="00283F7F" w:rsidRDefault="00FC3A47" w:rsidP="00283F7F">
      <w:pPr>
        <w:spacing w:after="0"/>
      </w:pPr>
      <w:r>
        <w:t>REKISTERIÄ</w:t>
      </w:r>
      <w:r>
        <w:tab/>
      </w:r>
      <w:r>
        <w:tab/>
      </w:r>
      <w:r w:rsidR="00283F7F" w:rsidRPr="00FC3A47">
        <w:t>Nuppukuja 4 A/</w:t>
      </w:r>
      <w:r w:rsidR="00283F7F">
        <w:t xml:space="preserve"> </w:t>
      </w:r>
      <w:r w:rsidR="00283F7F" w:rsidRPr="00FC3A47">
        <w:t>kerhohuoneisto, 00790 Helsinki</w:t>
      </w:r>
      <w:r w:rsidR="00283F7F" w:rsidRPr="00283F7F">
        <w:t xml:space="preserve"> </w:t>
      </w:r>
    </w:p>
    <w:p w14:paraId="2EBC0FD9" w14:textId="6FC51002" w:rsidR="00FC3A47" w:rsidRDefault="00283F7F" w:rsidP="00283F7F">
      <w:pPr>
        <w:spacing w:after="0"/>
      </w:pPr>
      <w:r>
        <w:t>KOSKEVISSA ASIOISSA</w:t>
      </w:r>
      <w:r>
        <w:tab/>
      </w:r>
      <w:r w:rsidR="00FC3A47" w:rsidRPr="00FC3A47">
        <w:t>045-182 11 33</w:t>
      </w:r>
      <w:r>
        <w:t xml:space="preserve"> </w:t>
      </w:r>
      <w:hyperlink r:id="rId8" w:history="1">
        <w:r w:rsidRPr="003D53AE">
          <w:rPr>
            <w:rStyle w:val="Hyperlinkki"/>
          </w:rPr>
          <w:t>toiminnan.aika@elisanet.fi</w:t>
        </w:r>
      </w:hyperlink>
    </w:p>
    <w:p w14:paraId="7FB8B4F8" w14:textId="77777777" w:rsidR="00FC3A47" w:rsidRDefault="00FC3A47" w:rsidP="00FC3A47">
      <w:pPr>
        <w:spacing w:after="0"/>
      </w:pPr>
    </w:p>
    <w:p w14:paraId="71BAC38E" w14:textId="346CC4AA" w:rsidR="00FC3A47" w:rsidRDefault="00FC3A47" w:rsidP="0096216E">
      <w:pPr>
        <w:spacing w:after="0"/>
        <w:ind w:left="2608" w:hanging="2608"/>
      </w:pPr>
      <w:r>
        <w:t>REKISTERIN NIMI</w:t>
      </w:r>
      <w:r>
        <w:tab/>
        <w:t>Toiminnan Aika asiakas- ja laskutusrekisteri (sähköinen Diarium- potilastietojärjestelmä</w:t>
      </w:r>
      <w:r w:rsidR="003277F5">
        <w:t xml:space="preserve"> sisältäen K</w:t>
      </w:r>
      <w:r w:rsidR="00283F7F">
        <w:t>ANTA</w:t>
      </w:r>
      <w:r w:rsidR="003277F5">
        <w:t>-yhteyden</w:t>
      </w:r>
      <w:r>
        <w:t>)</w:t>
      </w:r>
      <w:r w:rsidR="0096216E">
        <w:t xml:space="preserve"> sekä </w:t>
      </w:r>
      <w:r>
        <w:t>Toiminnan Aika asiakas- ja laskutus</w:t>
      </w:r>
      <w:r w:rsidR="00C848AE">
        <w:t>tiedot</w:t>
      </w:r>
      <w:r>
        <w:t xml:space="preserve"> </w:t>
      </w:r>
      <w:r w:rsidR="00965D6A">
        <w:t xml:space="preserve">ja materiaalit </w:t>
      </w:r>
      <w:r>
        <w:t>(</w:t>
      </w:r>
      <w:r w:rsidR="00283F7F">
        <w:t xml:space="preserve">sähköinen ja </w:t>
      </w:r>
      <w:r w:rsidR="0096216E">
        <w:t>paperinen</w:t>
      </w:r>
      <w:r>
        <w:t xml:space="preserve"> aineisto)</w:t>
      </w:r>
      <w:r w:rsidR="0096216E">
        <w:t>.</w:t>
      </w:r>
    </w:p>
    <w:p w14:paraId="24ED022B" w14:textId="77777777" w:rsidR="00FC3A47" w:rsidRDefault="00FC3A47" w:rsidP="00FC3A47">
      <w:pPr>
        <w:spacing w:after="0"/>
        <w:ind w:left="1304" w:firstLine="1304"/>
      </w:pPr>
    </w:p>
    <w:p w14:paraId="547DF577" w14:textId="2E385FB1" w:rsidR="00935CEE" w:rsidRDefault="00FC3A47" w:rsidP="0096216E">
      <w:pPr>
        <w:spacing w:after="0"/>
        <w:ind w:left="2608" w:hanging="2608"/>
      </w:pPr>
      <w:r>
        <w:t xml:space="preserve">HENKILÖTIETOJEN </w:t>
      </w:r>
      <w:r w:rsidR="00294113">
        <w:tab/>
      </w:r>
      <w:r w:rsidR="002C3DE6">
        <w:t xml:space="preserve">Asiakkaan </w:t>
      </w:r>
      <w:r w:rsidR="0096216E">
        <w:t xml:space="preserve">(= </w:t>
      </w:r>
      <w:r w:rsidR="002C3DE6">
        <w:t>rekisteröidyn</w:t>
      </w:r>
      <w:r w:rsidR="0096216E">
        <w:t>)</w:t>
      </w:r>
      <w:r w:rsidR="00294113">
        <w:t xml:space="preserve"> toimintaterapia- kuntoutuksen</w:t>
      </w:r>
      <w:r w:rsidR="00935CEE">
        <w:t xml:space="preserve"> </w:t>
      </w:r>
      <w:r w:rsidR="00935CEE">
        <w:t>suunnittelu,</w:t>
      </w:r>
      <w:r w:rsidR="00935CEE" w:rsidRPr="00935CEE">
        <w:t xml:space="preserve"> </w:t>
      </w:r>
      <w:r w:rsidR="00935CEE">
        <w:t>toteuttaminen,</w:t>
      </w:r>
    </w:p>
    <w:p w14:paraId="3378EE88" w14:textId="32CFED48" w:rsidR="00FC3A47" w:rsidRDefault="0096216E" w:rsidP="0096216E">
      <w:pPr>
        <w:spacing w:after="0"/>
        <w:ind w:left="2608" w:hanging="2608"/>
      </w:pPr>
      <w:r>
        <w:t xml:space="preserve">KÄSITTELYN TARKOITUS </w:t>
      </w:r>
      <w:r>
        <w:tab/>
      </w:r>
      <w:r w:rsidR="00294113">
        <w:t>arviointi</w:t>
      </w:r>
      <w:r w:rsidR="008D29A6">
        <w:t>,</w:t>
      </w:r>
      <w:r w:rsidR="00294113">
        <w:t xml:space="preserve"> järjestäminen</w:t>
      </w:r>
      <w:r w:rsidR="008D29A6">
        <w:t xml:space="preserve"> ja seuranta</w:t>
      </w:r>
      <w:r w:rsidR="00294113">
        <w:t xml:space="preserve">. </w:t>
      </w:r>
      <w:r>
        <w:t>Sekä a</w:t>
      </w:r>
      <w:r w:rsidR="00294113">
        <w:t xml:space="preserve">siakkaan terapiapalveluiden laskutuksen hoitaminen.  </w:t>
      </w:r>
    </w:p>
    <w:p w14:paraId="4163B91D" w14:textId="77777777" w:rsidR="00294113" w:rsidRDefault="00294113" w:rsidP="00294113">
      <w:pPr>
        <w:spacing w:after="0"/>
      </w:pPr>
    </w:p>
    <w:p w14:paraId="694DCD9B" w14:textId="34A794E8" w:rsidR="00D10F30" w:rsidRDefault="00294113" w:rsidP="00D10F30">
      <w:pPr>
        <w:spacing w:after="0"/>
      </w:pPr>
      <w:r>
        <w:t>REKISTERIN TIETOSISÄLTÖ</w:t>
      </w:r>
      <w:r w:rsidR="0096216E" w:rsidRPr="0096216E">
        <w:t xml:space="preserve"> </w:t>
      </w:r>
      <w:r w:rsidR="0096216E">
        <w:tab/>
        <w:t xml:space="preserve">Tietojen käsittely perustuu </w:t>
      </w:r>
      <w:r w:rsidR="00D10F30">
        <w:t xml:space="preserve">EU:n yleiseen tietosuoja-asetukseen (GDPR) </w:t>
      </w:r>
      <w:r w:rsidR="00935CEE">
        <w:t>2016/679,</w:t>
      </w:r>
    </w:p>
    <w:p w14:paraId="166BBDD2" w14:textId="1253D1E2" w:rsidR="00D10F30" w:rsidRDefault="00D10F30" w:rsidP="00D10F30">
      <w:pPr>
        <w:spacing w:after="0"/>
        <w:ind w:left="2608" w:hanging="2608"/>
      </w:pPr>
      <w:r>
        <w:t>JA PERUSTE</w:t>
      </w:r>
      <w:r>
        <w:tab/>
        <w:t xml:space="preserve">Tietosuojalakiin 5.12.2018/1050, </w:t>
      </w:r>
      <w:r w:rsidR="00965D6A">
        <w:t xml:space="preserve">Henkilötietolakiin 523/1999, </w:t>
      </w:r>
      <w:r>
        <w:t>lakiin Potilaan asemasta ja oikeuksista 17.8.1992/785</w:t>
      </w:r>
      <w:r w:rsidR="002C3DE6">
        <w:t>, Sosiaali- ja terveysministeriön asetukseen potilasasiakirjoista 298/2009</w:t>
      </w:r>
      <w:r>
        <w:t xml:space="preserve"> ja lakiin Sosiaali- ja terveydenhuollon asiakastietojen sähköisestä käsittelystä </w:t>
      </w:r>
      <w:r w:rsidR="00F924A7">
        <w:t xml:space="preserve">9.2.2007/159. </w:t>
      </w:r>
    </w:p>
    <w:p w14:paraId="18FCA8F9" w14:textId="77777777" w:rsidR="00F924A7" w:rsidRDefault="00F924A7" w:rsidP="00D10F30">
      <w:pPr>
        <w:spacing w:after="0"/>
        <w:ind w:left="2608" w:hanging="2608"/>
      </w:pPr>
    </w:p>
    <w:p w14:paraId="7B186C80" w14:textId="3E5DEE8A" w:rsidR="0096216E" w:rsidRDefault="0096216E" w:rsidP="00F924A7">
      <w:pPr>
        <w:spacing w:after="0"/>
        <w:ind w:left="1304" w:firstLine="1304"/>
      </w:pPr>
      <w:r>
        <w:t>Asiakas- ja laskutusrekisteri sisältää:</w:t>
      </w:r>
    </w:p>
    <w:p w14:paraId="0A9AE77F" w14:textId="20E002DB" w:rsidR="0096216E" w:rsidRDefault="0096216E" w:rsidP="00294113">
      <w:pPr>
        <w:spacing w:after="0"/>
      </w:pPr>
      <w:r>
        <w:tab/>
      </w:r>
      <w:r>
        <w:tab/>
      </w:r>
      <w:r w:rsidR="00F924A7">
        <w:t xml:space="preserve">- </w:t>
      </w:r>
      <w:r>
        <w:t>Asiakkaan yksilökohtaiset tunnistetiedot (nimi, henkilötunnus)</w:t>
      </w:r>
    </w:p>
    <w:p w14:paraId="64D2CF1F" w14:textId="6FC19F1F" w:rsidR="00294113" w:rsidRDefault="00F924A7" w:rsidP="00294113">
      <w:pPr>
        <w:spacing w:after="0"/>
        <w:ind w:left="2608"/>
      </w:pPr>
      <w:r>
        <w:t xml:space="preserve">- </w:t>
      </w:r>
      <w:r w:rsidR="00294113">
        <w:t>Asiakkaan ja lähiomaisen</w:t>
      </w:r>
      <w:r>
        <w:t>/yhteyshenkilön</w:t>
      </w:r>
      <w:r w:rsidR="00294113">
        <w:t xml:space="preserve"> yhteystiedot (osoite, puhelinnumero, s-postiosoite</w:t>
      </w:r>
      <w:r>
        <w:t>, www-sivu osoite</w:t>
      </w:r>
      <w:r w:rsidR="00294113">
        <w:t>)</w:t>
      </w:r>
    </w:p>
    <w:p w14:paraId="0660B1F4" w14:textId="133F6C15" w:rsidR="00294113" w:rsidRDefault="00F924A7" w:rsidP="00294113">
      <w:pPr>
        <w:spacing w:after="0"/>
        <w:ind w:left="1304" w:firstLine="1304"/>
      </w:pPr>
      <w:r>
        <w:t xml:space="preserve">- </w:t>
      </w:r>
      <w:r w:rsidR="00294113">
        <w:t>Lähettävän ja -yhteystyö</w:t>
      </w:r>
      <w:r w:rsidR="00392545">
        <w:t xml:space="preserve"> </w:t>
      </w:r>
      <w:r w:rsidR="00294113">
        <w:t xml:space="preserve">tahojen </w:t>
      </w:r>
      <w:r>
        <w:t xml:space="preserve">lausunnot, </w:t>
      </w:r>
      <w:r w:rsidR="00294113">
        <w:t>tutkimus- ja yhteystiedot</w:t>
      </w:r>
      <w:r>
        <w:t xml:space="preserve"> </w:t>
      </w:r>
    </w:p>
    <w:p w14:paraId="4697A160" w14:textId="39B4D23B" w:rsidR="00294113" w:rsidRDefault="00F924A7" w:rsidP="00294113">
      <w:pPr>
        <w:spacing w:after="0"/>
        <w:ind w:left="1304" w:firstLine="1304"/>
      </w:pPr>
      <w:r>
        <w:t xml:space="preserve">- </w:t>
      </w:r>
      <w:r w:rsidR="00294113">
        <w:t>Terapiasopimu</w:t>
      </w:r>
      <w:r>
        <w:t>s ja sopimuksen</w:t>
      </w:r>
      <w:r w:rsidR="00294113">
        <w:t xml:space="preserve"> tiedot </w:t>
      </w:r>
    </w:p>
    <w:p w14:paraId="4216C182" w14:textId="57DFB6FC" w:rsidR="00294113" w:rsidRDefault="00F924A7" w:rsidP="00294113">
      <w:pPr>
        <w:spacing w:after="0"/>
        <w:ind w:left="1304" w:firstLine="1304"/>
      </w:pPr>
      <w:r>
        <w:t xml:space="preserve">- </w:t>
      </w:r>
      <w:r w:rsidR="00294113">
        <w:t>Asiakkaan antam</w:t>
      </w:r>
      <w:r w:rsidR="00965D6A">
        <w:t>at</w:t>
      </w:r>
      <w:r w:rsidR="00294113">
        <w:t xml:space="preserve"> ja toimittam</w:t>
      </w:r>
      <w:r w:rsidR="00965D6A">
        <w:t>at</w:t>
      </w:r>
      <w:r w:rsidR="00294113">
        <w:t xml:space="preserve"> paper</w:t>
      </w:r>
      <w:r>
        <w:t xml:space="preserve">it ja </w:t>
      </w:r>
      <w:r w:rsidR="00294113">
        <w:t>tiedot</w:t>
      </w:r>
    </w:p>
    <w:p w14:paraId="35DBFB88" w14:textId="77514954" w:rsidR="00F924A7" w:rsidRDefault="00F924A7" w:rsidP="00294113">
      <w:pPr>
        <w:spacing w:after="0"/>
        <w:ind w:left="2608"/>
      </w:pPr>
      <w:r>
        <w:t>- Kuntoutukseen liittyvät ja k</w:t>
      </w:r>
      <w:r w:rsidR="00294113">
        <w:t xml:space="preserve">untoutusprosessin aikana muodostuneet </w:t>
      </w:r>
      <w:r>
        <w:t xml:space="preserve">lomakkeet, </w:t>
      </w:r>
      <w:r w:rsidR="00294113">
        <w:t>tiedot, dokumentit</w:t>
      </w:r>
      <w:r w:rsidR="002C3DE6">
        <w:t xml:space="preserve"> (piirustukset, tekniset tallenteet kuten valokuva- ja videomateriaali)</w:t>
      </w:r>
      <w:r w:rsidR="00294113">
        <w:t xml:space="preserve"> </w:t>
      </w:r>
      <w:r w:rsidR="002C3DE6">
        <w:t>sekä</w:t>
      </w:r>
      <w:r w:rsidR="00294113">
        <w:t xml:space="preserve"> </w:t>
      </w:r>
      <w:r w:rsidR="002C3DE6">
        <w:t xml:space="preserve">terapeutin </w:t>
      </w:r>
      <w:r w:rsidR="00294113">
        <w:t>kirjaukset</w:t>
      </w:r>
      <w:r w:rsidR="00965D6A">
        <w:t xml:space="preserve"> ja käyntikerta tiedot</w:t>
      </w:r>
      <w:r w:rsidR="00294113">
        <w:t xml:space="preserve"> </w:t>
      </w:r>
    </w:p>
    <w:p w14:paraId="7E0A65B3" w14:textId="3317DF3D" w:rsidR="00294113" w:rsidRPr="007F7B0E" w:rsidRDefault="00F924A7" w:rsidP="00294113">
      <w:pPr>
        <w:spacing w:after="0"/>
        <w:ind w:left="2608"/>
      </w:pPr>
      <w:r>
        <w:t xml:space="preserve">- </w:t>
      </w:r>
      <w:r w:rsidR="00294113">
        <w:t xml:space="preserve">Diarium- potilastietojärjestelmään (terapiakohtaiset kirjaukset, käyntikerrat </w:t>
      </w:r>
      <w:r w:rsidR="00294113" w:rsidRPr="007F7B0E">
        <w:t xml:space="preserve">ja päivämäärät, lausunnot)    </w:t>
      </w:r>
    </w:p>
    <w:p w14:paraId="524F95B5" w14:textId="799B9325" w:rsidR="00D10F30" w:rsidRPr="007F7B0E" w:rsidRDefault="00F924A7" w:rsidP="000145D4">
      <w:pPr>
        <w:spacing w:after="0"/>
        <w:ind w:left="1304" w:firstLine="1304"/>
      </w:pPr>
      <w:r w:rsidRPr="007F7B0E">
        <w:t xml:space="preserve">- </w:t>
      </w:r>
      <w:r w:rsidR="00294113" w:rsidRPr="007F7B0E">
        <w:t>Laskutusta varten laskutusosoitteen ja maksusitoumuksen tiedot</w:t>
      </w:r>
    </w:p>
    <w:p w14:paraId="4420C7C6" w14:textId="389CCBF9" w:rsidR="000B171B" w:rsidRPr="007F7B0E" w:rsidRDefault="000B171B" w:rsidP="000145D4">
      <w:pPr>
        <w:spacing w:after="0"/>
        <w:ind w:left="1304" w:firstLine="1304"/>
      </w:pPr>
    </w:p>
    <w:p w14:paraId="1207733F" w14:textId="5B5E2F84" w:rsidR="007F7B0E" w:rsidRPr="007F7B0E" w:rsidRDefault="008D29A6" w:rsidP="008D29A6">
      <w:pPr>
        <w:spacing w:after="0"/>
        <w:ind w:left="2608"/>
        <w:rPr>
          <w:rFonts w:cstheme="minorHAnsi"/>
          <w:color w:val="444444"/>
          <w:shd w:val="clear" w:color="auto" w:fill="FFFFFF"/>
        </w:rPr>
      </w:pPr>
      <w:r w:rsidRPr="007F7B0E">
        <w:rPr>
          <w:rFonts w:cstheme="minorHAnsi"/>
          <w:color w:val="444444"/>
          <w:shd w:val="clear" w:color="auto" w:fill="FFFFFF"/>
        </w:rPr>
        <w:t xml:space="preserve">Rekisterin pitäjä 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säilyttää </w:t>
      </w:r>
      <w:r w:rsidRPr="007F7B0E">
        <w:rPr>
          <w:rFonts w:cstheme="minorHAnsi"/>
          <w:color w:val="444444"/>
          <w:shd w:val="clear" w:color="auto" w:fill="FFFFFF"/>
        </w:rPr>
        <w:t xml:space="preserve">asiakkaan </w:t>
      </w:r>
      <w:r w:rsidR="000B171B" w:rsidRPr="007F7B0E">
        <w:rPr>
          <w:rFonts w:cstheme="minorHAnsi"/>
          <w:color w:val="444444"/>
          <w:shd w:val="clear" w:color="auto" w:fill="FFFFFF"/>
        </w:rPr>
        <w:t>asiakirjat ja</w:t>
      </w:r>
      <w:r w:rsidRPr="007F7B0E">
        <w:rPr>
          <w:rFonts w:cstheme="minorHAnsi"/>
          <w:color w:val="444444"/>
          <w:shd w:val="clear" w:color="auto" w:fill="FFFFFF"/>
        </w:rPr>
        <w:t xml:space="preserve"> kuntoutusprosessissa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 syntyvä</w:t>
      </w:r>
      <w:r w:rsidRPr="007F7B0E">
        <w:rPr>
          <w:rFonts w:cstheme="minorHAnsi"/>
          <w:color w:val="444444"/>
          <w:shd w:val="clear" w:color="auto" w:fill="FFFFFF"/>
        </w:rPr>
        <w:t>n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 materiaali</w:t>
      </w:r>
      <w:r w:rsidRPr="007F7B0E">
        <w:rPr>
          <w:rFonts w:cstheme="minorHAnsi"/>
          <w:color w:val="444444"/>
          <w:shd w:val="clear" w:color="auto" w:fill="FFFFFF"/>
        </w:rPr>
        <w:t>n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 </w:t>
      </w:r>
      <w:r w:rsidRPr="007F7B0E">
        <w:rPr>
          <w:rFonts w:cstheme="minorHAnsi"/>
          <w:color w:val="444444"/>
          <w:shd w:val="clear" w:color="auto" w:fill="FFFFFF"/>
        </w:rPr>
        <w:t xml:space="preserve">lain </w:t>
      </w:r>
      <w:r w:rsidR="000B171B" w:rsidRPr="007F7B0E">
        <w:rPr>
          <w:rFonts w:cstheme="minorHAnsi"/>
          <w:color w:val="444444"/>
          <w:shd w:val="clear" w:color="auto" w:fill="FFFFFF"/>
        </w:rPr>
        <w:t>edellyttämä a</w:t>
      </w:r>
      <w:r w:rsidRPr="007F7B0E">
        <w:rPr>
          <w:rFonts w:cstheme="minorHAnsi"/>
          <w:color w:val="444444"/>
          <w:shd w:val="clear" w:color="auto" w:fill="FFFFFF"/>
        </w:rPr>
        <w:t>jan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. </w:t>
      </w:r>
      <w:r w:rsidRPr="007F7B0E">
        <w:rPr>
          <w:rFonts w:cstheme="minorHAnsi"/>
          <w:color w:val="444444"/>
          <w:shd w:val="clear" w:color="auto" w:fill="FFFFFF"/>
        </w:rPr>
        <w:t>A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siakirjat </w:t>
      </w:r>
      <w:r w:rsidRPr="007F7B0E">
        <w:rPr>
          <w:rFonts w:cstheme="minorHAnsi"/>
          <w:color w:val="444444"/>
          <w:shd w:val="clear" w:color="auto" w:fill="FFFFFF"/>
        </w:rPr>
        <w:t xml:space="preserve">ja materiaali </w:t>
      </w:r>
      <w:r w:rsidR="000B171B" w:rsidRPr="007F7B0E">
        <w:rPr>
          <w:rFonts w:cstheme="minorHAnsi"/>
          <w:color w:val="444444"/>
          <w:shd w:val="clear" w:color="auto" w:fill="FFFFFF"/>
        </w:rPr>
        <w:t>hävit</w:t>
      </w:r>
      <w:r w:rsidRPr="007F7B0E">
        <w:rPr>
          <w:rFonts w:cstheme="minorHAnsi"/>
          <w:color w:val="444444"/>
          <w:shd w:val="clear" w:color="auto" w:fill="FFFFFF"/>
        </w:rPr>
        <w:t>e</w:t>
      </w:r>
      <w:r w:rsidR="000B171B" w:rsidRPr="007F7B0E">
        <w:rPr>
          <w:rFonts w:cstheme="minorHAnsi"/>
          <w:color w:val="444444"/>
          <w:shd w:val="clear" w:color="auto" w:fill="FFFFFF"/>
        </w:rPr>
        <w:t>tää</w:t>
      </w:r>
      <w:r w:rsidRPr="007F7B0E">
        <w:rPr>
          <w:rFonts w:cstheme="minorHAnsi"/>
          <w:color w:val="444444"/>
          <w:shd w:val="clear" w:color="auto" w:fill="FFFFFF"/>
        </w:rPr>
        <w:t>n</w:t>
      </w:r>
      <w:r w:rsidR="000B171B" w:rsidRPr="007F7B0E">
        <w:rPr>
          <w:rFonts w:cstheme="minorHAnsi"/>
          <w:color w:val="444444"/>
          <w:shd w:val="clear" w:color="auto" w:fill="FFFFFF"/>
        </w:rPr>
        <w:t xml:space="preserve"> sen jälkeen, kun niiden säilyttämiselle ei </w:t>
      </w:r>
      <w:r w:rsidR="007F7B0E" w:rsidRPr="007F7B0E">
        <w:rPr>
          <w:rFonts w:cstheme="minorHAnsi"/>
          <w:color w:val="444444"/>
          <w:shd w:val="clear" w:color="auto" w:fill="FFFFFF"/>
        </w:rPr>
        <w:t xml:space="preserve">asetuksen </w:t>
      </w:r>
      <w:r w:rsidRPr="007F7B0E">
        <w:rPr>
          <w:rFonts w:cstheme="minorHAnsi"/>
          <w:color w:val="444444"/>
          <w:shd w:val="clear" w:color="auto" w:fill="FFFFFF"/>
        </w:rPr>
        <w:t xml:space="preserve">edellyttämää </w:t>
      </w:r>
      <w:r w:rsidR="000B171B" w:rsidRPr="007F7B0E">
        <w:rPr>
          <w:rFonts w:cstheme="minorHAnsi"/>
          <w:color w:val="444444"/>
          <w:shd w:val="clear" w:color="auto" w:fill="FFFFFF"/>
        </w:rPr>
        <w:t>perustetta</w:t>
      </w:r>
      <w:r w:rsidR="007F7B0E" w:rsidRPr="007F7B0E">
        <w:rPr>
          <w:rFonts w:cstheme="minorHAnsi"/>
          <w:color w:val="444444"/>
          <w:shd w:val="clear" w:color="auto" w:fill="FFFFFF"/>
        </w:rPr>
        <w:t xml:space="preserve"> ole tai ne eivät ole enää välttämättömiä kuntoutuksen järjestämiseksi tai toteuttamiseksi</w:t>
      </w:r>
      <w:r w:rsidR="000B171B" w:rsidRPr="007F7B0E">
        <w:rPr>
          <w:rFonts w:cstheme="minorHAnsi"/>
          <w:color w:val="444444"/>
          <w:shd w:val="clear" w:color="auto" w:fill="FFFFFF"/>
        </w:rPr>
        <w:t>.</w:t>
      </w:r>
      <w:r w:rsidR="007F7B0E" w:rsidRPr="007F7B0E">
        <w:rPr>
          <w:rFonts w:cstheme="minorHAnsi"/>
          <w:color w:val="444444"/>
          <w:shd w:val="clear" w:color="auto" w:fill="FFFFFF"/>
        </w:rPr>
        <w:t xml:space="preserve"> </w:t>
      </w:r>
    </w:p>
    <w:p w14:paraId="09B040D1" w14:textId="573C20AE" w:rsidR="00B87CCC" w:rsidRPr="007F7B0E" w:rsidRDefault="00B87CCC" w:rsidP="00B87CCC">
      <w:pPr>
        <w:spacing w:after="0"/>
        <w:ind w:left="2608"/>
        <w:rPr>
          <w:rFonts w:cstheme="minorHAnsi"/>
          <w:color w:val="444444"/>
          <w:shd w:val="clear" w:color="auto" w:fill="FFFFFF"/>
        </w:rPr>
      </w:pPr>
      <w:r w:rsidRPr="007F7B0E">
        <w:rPr>
          <w:rFonts w:cstheme="minorHAnsi"/>
          <w:color w:val="444444"/>
          <w:shd w:val="clear" w:color="auto" w:fill="FFFFFF"/>
        </w:rPr>
        <w:t xml:space="preserve">Asiakkaan hoitovastuun siirtyessä toiseen terveydenhoitoyksikköön voidaan alkuperäiset asiakastiedot asiakkaan tai hänen laillisen edustajansa suostumuksella siirtää mainitulle toimintayksikölle. Toiminnan Ajan asiakas- ja laskutusrekisteriin jää kuitenkin tieto, mihin alkuperäiset asiakirjat on siirretty. </w:t>
      </w:r>
    </w:p>
    <w:p w14:paraId="45FEBF74" w14:textId="77777777" w:rsidR="00294113" w:rsidRDefault="00294113" w:rsidP="00294113">
      <w:pPr>
        <w:spacing w:after="0"/>
      </w:pPr>
    </w:p>
    <w:p w14:paraId="6B4F82B4" w14:textId="77777777" w:rsidR="002806A7" w:rsidRDefault="00294113" w:rsidP="00CE733E">
      <w:pPr>
        <w:spacing w:after="0"/>
        <w:ind w:left="2608" w:hanging="2608"/>
      </w:pPr>
      <w:r>
        <w:t xml:space="preserve">SÄÄNNÖNMUKAISET </w:t>
      </w:r>
      <w:r>
        <w:tab/>
        <w:t>Asiakkaalta/ alaikäisen huoltajilta</w:t>
      </w:r>
      <w:r w:rsidR="00CE733E">
        <w:t xml:space="preserve"> tai</w:t>
      </w:r>
      <w:r>
        <w:t xml:space="preserve"> lähiomaiselta </w:t>
      </w:r>
      <w:r w:rsidR="00CE733E">
        <w:t xml:space="preserve">saadut sähköiset ja </w:t>
      </w:r>
    </w:p>
    <w:p w14:paraId="5903A546" w14:textId="58A91BB9" w:rsidR="00294113" w:rsidRDefault="002806A7" w:rsidP="00CE733E">
      <w:pPr>
        <w:spacing w:after="0"/>
        <w:ind w:left="2608" w:hanging="2608"/>
      </w:pPr>
      <w:r>
        <w:t xml:space="preserve">TIETOLÄHTEET </w:t>
      </w:r>
      <w:r>
        <w:tab/>
      </w:r>
      <w:r w:rsidR="00CE733E">
        <w:t>paperiset tiedot ja materiaalit</w:t>
      </w:r>
      <w:r w:rsidR="00294113">
        <w:t xml:space="preserve">. </w:t>
      </w:r>
    </w:p>
    <w:p w14:paraId="196B6DC4" w14:textId="10A000EC" w:rsidR="00294113" w:rsidRDefault="00294113" w:rsidP="00CE733E">
      <w:pPr>
        <w:spacing w:after="0"/>
        <w:ind w:left="2608" w:firstLine="2"/>
      </w:pPr>
      <w:r>
        <w:t>Lähettäviltä-, maksavilta- ja yhteystyö</w:t>
      </w:r>
      <w:r w:rsidR="003277F5">
        <w:t xml:space="preserve"> </w:t>
      </w:r>
      <w:r>
        <w:t xml:space="preserve">tahoilta saadut </w:t>
      </w:r>
      <w:r w:rsidR="00CE733E">
        <w:t xml:space="preserve">sähköiset ja paperiset </w:t>
      </w:r>
      <w:r>
        <w:t xml:space="preserve">tiedot ja dokumentit. </w:t>
      </w:r>
      <w:r w:rsidR="00965D6A">
        <w:t>Kuntoutusprosessin aikana muodostuneet tiedot ja dokumentit.</w:t>
      </w:r>
    </w:p>
    <w:p w14:paraId="495EBF9C" w14:textId="77777777" w:rsidR="00294113" w:rsidRDefault="00294113" w:rsidP="00294113">
      <w:pPr>
        <w:spacing w:after="0"/>
        <w:ind w:left="1304" w:firstLine="1304"/>
      </w:pPr>
    </w:p>
    <w:p w14:paraId="41C83E4B" w14:textId="77777777" w:rsidR="000A40B4" w:rsidRDefault="00294113" w:rsidP="000A40B4">
      <w:pPr>
        <w:spacing w:after="0"/>
        <w:ind w:left="2608" w:hanging="2608"/>
      </w:pPr>
      <w:r>
        <w:t>TIETOJEN SÄÄNNÖN-</w:t>
      </w:r>
      <w:r>
        <w:tab/>
      </w:r>
      <w:r w:rsidR="00760281">
        <w:t>Rekisterin tietoja luovutetaan vain lakiin perustuen</w:t>
      </w:r>
      <w:r w:rsidR="000A40B4">
        <w:t>,</w:t>
      </w:r>
      <w:r w:rsidR="00760281">
        <w:t xml:space="preserve"> asiakkaan </w:t>
      </w:r>
      <w:r w:rsidR="000A40B4">
        <w:t>tai hänen</w:t>
      </w:r>
    </w:p>
    <w:p w14:paraId="67E4D568" w14:textId="423AF29A" w:rsidR="00760281" w:rsidRDefault="000A40B4" w:rsidP="00760281">
      <w:pPr>
        <w:spacing w:after="0"/>
        <w:ind w:left="2608" w:hanging="2608"/>
      </w:pPr>
      <w:r>
        <w:t xml:space="preserve">MUKAISET LUOVUTUKSET </w:t>
      </w:r>
      <w:r>
        <w:tab/>
        <w:t xml:space="preserve">edustajansa </w:t>
      </w:r>
      <w:r w:rsidR="00760281">
        <w:t>luvalla.</w:t>
      </w:r>
      <w:r w:rsidR="00283F7F">
        <w:t xml:space="preserve"> </w:t>
      </w:r>
      <w:r w:rsidR="00760281">
        <w:t xml:space="preserve">Rekisterin tietoja käsitellään kuntoutussuhteeseen liittyvinä. </w:t>
      </w:r>
    </w:p>
    <w:p w14:paraId="50DBDBEF" w14:textId="5A5824A5" w:rsidR="00294113" w:rsidRDefault="00294113" w:rsidP="002806A7">
      <w:pPr>
        <w:spacing w:after="0"/>
        <w:ind w:left="2608"/>
      </w:pPr>
      <w:r>
        <w:lastRenderedPageBreak/>
        <w:t>Rekisteritietoja kerättäessä, säilytettäessä ja luovutettaessa noudatetaa</w:t>
      </w:r>
      <w:r w:rsidR="00760281">
        <w:t xml:space="preserve">n: </w:t>
      </w:r>
      <w:r w:rsidR="002806A7">
        <w:t xml:space="preserve">EU:n yleistä tietosuoja-asetusta (GDPR) 2016/679, </w:t>
      </w:r>
    </w:p>
    <w:p w14:paraId="12F188A8" w14:textId="60BE028A" w:rsidR="002806A7" w:rsidRDefault="002806A7" w:rsidP="00294113">
      <w:pPr>
        <w:spacing w:after="0"/>
        <w:ind w:left="1304" w:firstLine="1304"/>
      </w:pPr>
      <w:r>
        <w:t>Tietosuojalakia 1050/2018,</w:t>
      </w:r>
    </w:p>
    <w:p w14:paraId="1D9141E8" w14:textId="320E7CDD" w:rsidR="00294113" w:rsidRDefault="002806A7" w:rsidP="00294113">
      <w:pPr>
        <w:spacing w:after="0"/>
        <w:ind w:left="1304" w:firstLine="1304"/>
      </w:pPr>
      <w:r>
        <w:t>l</w:t>
      </w:r>
      <w:r w:rsidR="00294113">
        <w:t xml:space="preserve">akia </w:t>
      </w:r>
      <w:r>
        <w:t>P</w:t>
      </w:r>
      <w:r w:rsidR="00294113">
        <w:t>otilaan asemasta ja oikeuksista (785/1992),</w:t>
      </w:r>
    </w:p>
    <w:p w14:paraId="689A3234" w14:textId="5B082E32" w:rsidR="00294113" w:rsidRDefault="00294113" w:rsidP="00294113">
      <w:pPr>
        <w:spacing w:after="0"/>
        <w:ind w:left="1304" w:firstLine="1304"/>
      </w:pPr>
      <w:r>
        <w:t>Sosiaali- ja terveysministeriön asetusta potilasasiakirjoista (298/2009)</w:t>
      </w:r>
      <w:r w:rsidR="002806A7">
        <w:t>,</w:t>
      </w:r>
      <w:r>
        <w:t xml:space="preserve"> </w:t>
      </w:r>
    </w:p>
    <w:p w14:paraId="7E84D552" w14:textId="16D00331" w:rsidR="00294113" w:rsidRDefault="002806A7" w:rsidP="002806A7">
      <w:pPr>
        <w:spacing w:after="0"/>
        <w:ind w:left="2608"/>
      </w:pPr>
      <w:r>
        <w:t>lakia Sosiaali- ja terveydenhuollon asiakastietojen sähköisestä käsittelystä 9.2.2007/159 ja l</w:t>
      </w:r>
      <w:r w:rsidR="00294113">
        <w:t>akia terveydenhuollon ammattihenkilöistä (559/1994)</w:t>
      </w:r>
      <w:r w:rsidR="006560EB">
        <w:t>.</w:t>
      </w:r>
    </w:p>
    <w:p w14:paraId="0DF29EBD" w14:textId="77777777" w:rsidR="002806A7" w:rsidRDefault="00294113" w:rsidP="002806A7">
      <w:pPr>
        <w:spacing w:after="0"/>
        <w:ind w:left="2608"/>
      </w:pPr>
      <w:r>
        <w:t>Lisäksi noudatetaan asiakkaan/ asiakkaan huoltajan kanssa tehtyä terapiasopimusta.</w:t>
      </w:r>
      <w:r w:rsidR="002806A7" w:rsidRPr="002806A7">
        <w:t xml:space="preserve"> </w:t>
      </w:r>
    </w:p>
    <w:p w14:paraId="797D0D62" w14:textId="2BF3B40E" w:rsidR="002806A7" w:rsidRDefault="002806A7" w:rsidP="002806A7">
      <w:pPr>
        <w:spacing w:after="0"/>
      </w:pPr>
    </w:p>
    <w:p w14:paraId="5AA9AED6" w14:textId="389301F9" w:rsidR="00294113" w:rsidRDefault="00294113" w:rsidP="00294113">
      <w:pPr>
        <w:spacing w:after="0"/>
        <w:ind w:left="1304" w:firstLine="1304"/>
      </w:pPr>
      <w:r>
        <w:t>Organisaatio, joka käsittele</w:t>
      </w:r>
      <w:r w:rsidR="000A40B4">
        <w:t>e</w:t>
      </w:r>
      <w:r>
        <w:t xml:space="preserve"> henkilötietoja rekisteripitäjän lukuun:</w:t>
      </w:r>
    </w:p>
    <w:p w14:paraId="3AA52E9F" w14:textId="77777777" w:rsidR="00294113" w:rsidRDefault="00294113" w:rsidP="00294113">
      <w:pPr>
        <w:spacing w:after="0"/>
        <w:ind w:left="1304" w:firstLine="1304"/>
      </w:pPr>
      <w:r>
        <w:t>Finnish Net Solution Oy (Diarium- potilastietojärjestelmän toimittaja)</w:t>
      </w:r>
    </w:p>
    <w:p w14:paraId="6DFA4C4C" w14:textId="77777777" w:rsidR="00294113" w:rsidRDefault="00294113" w:rsidP="00294113">
      <w:pPr>
        <w:spacing w:after="0"/>
        <w:ind w:left="1304" w:firstLine="1304"/>
      </w:pPr>
    </w:p>
    <w:p w14:paraId="364DE4D7" w14:textId="77777777" w:rsidR="00294113" w:rsidRDefault="00294113">
      <w:pPr>
        <w:spacing w:after="0"/>
      </w:pPr>
      <w:r>
        <w:t>TIETOJEN SIIRTO</w:t>
      </w:r>
      <w:r>
        <w:tab/>
      </w:r>
      <w:r w:rsidRPr="00294113">
        <w:t>Siirretään vain asiakkaan tai hänen edustajansa kautta.</w:t>
      </w:r>
    </w:p>
    <w:p w14:paraId="6550CEDD" w14:textId="77777777" w:rsidR="00294113" w:rsidRDefault="00294113">
      <w:pPr>
        <w:spacing w:after="0"/>
      </w:pPr>
      <w:r>
        <w:t>EU- TAI ETA-ALUEEN</w:t>
      </w:r>
    </w:p>
    <w:p w14:paraId="681CEE6B" w14:textId="77777777" w:rsidR="00294113" w:rsidRDefault="00294113">
      <w:pPr>
        <w:spacing w:after="0"/>
      </w:pPr>
      <w:r>
        <w:t>ULKOPUOLELLE</w:t>
      </w:r>
    </w:p>
    <w:p w14:paraId="38F35B8F" w14:textId="77777777" w:rsidR="00294113" w:rsidRDefault="00294113">
      <w:pPr>
        <w:spacing w:after="0"/>
      </w:pPr>
    </w:p>
    <w:p w14:paraId="6B0C4ADF" w14:textId="77777777" w:rsidR="00392545" w:rsidRDefault="00121804">
      <w:pPr>
        <w:spacing w:after="0"/>
      </w:pPr>
      <w:r>
        <w:t>REKISTERIN SUOJAUKSEN</w:t>
      </w:r>
      <w:r>
        <w:tab/>
      </w:r>
      <w:r w:rsidR="00392545">
        <w:t xml:space="preserve">Rekisterin tiedot ovat salassa pidettäviä. </w:t>
      </w:r>
    </w:p>
    <w:p w14:paraId="33920EF0" w14:textId="3F639860" w:rsidR="00294113" w:rsidRDefault="00392545" w:rsidP="00965D6A">
      <w:pPr>
        <w:spacing w:after="0"/>
      </w:pPr>
      <w:r>
        <w:t>PERIAATTEET</w:t>
      </w:r>
      <w:r>
        <w:tab/>
      </w:r>
      <w:r>
        <w:tab/>
      </w:r>
      <w:r w:rsidR="00121804">
        <w:t>Manuaalinen aineisto:</w:t>
      </w:r>
    </w:p>
    <w:p w14:paraId="0553CD2E" w14:textId="6CF75C10" w:rsidR="00121804" w:rsidRDefault="00121804" w:rsidP="00121804">
      <w:pPr>
        <w:spacing w:after="0"/>
        <w:ind w:left="2608" w:hanging="2608"/>
      </w:pPr>
      <w:r>
        <w:tab/>
        <w:t>Manuaalinen asiakas- ja laskutus</w:t>
      </w:r>
      <w:r w:rsidR="000A40B4">
        <w:t>tietoja koskeva</w:t>
      </w:r>
      <w:r>
        <w:t xml:space="preserve"> aineisto säilytetään</w:t>
      </w:r>
      <w:r w:rsidR="003277F5">
        <w:t xml:space="preserve"> lukitussa</w:t>
      </w:r>
      <w:r>
        <w:t xml:space="preserve"> </w:t>
      </w:r>
      <w:r w:rsidR="00965D6A">
        <w:t>tilassa</w:t>
      </w:r>
      <w:r>
        <w:t xml:space="preserve"> lukitussa kaapissa asiakkaan omassa kansiossa.</w:t>
      </w:r>
    </w:p>
    <w:p w14:paraId="7AF315D4" w14:textId="77777777" w:rsidR="00121804" w:rsidRDefault="00121804" w:rsidP="00121804">
      <w:pPr>
        <w:spacing w:after="0"/>
        <w:ind w:left="2608"/>
      </w:pPr>
      <w:r>
        <w:t>Manuaaliseen asiakas- ja laskutusrekisteri aineistoon pääsy ja käyttöoikeus on vain terapeutilla (rekisterin yhteyshenkilö).</w:t>
      </w:r>
    </w:p>
    <w:p w14:paraId="5A996817" w14:textId="77777777" w:rsidR="00121804" w:rsidRDefault="00121804" w:rsidP="00121804">
      <w:pPr>
        <w:spacing w:after="0"/>
        <w:ind w:left="2608"/>
      </w:pPr>
    </w:p>
    <w:p w14:paraId="4A3B20C8" w14:textId="77777777" w:rsidR="00121804" w:rsidRDefault="00121804" w:rsidP="00121804">
      <w:pPr>
        <w:spacing w:after="0"/>
        <w:ind w:left="2608"/>
      </w:pPr>
      <w:r>
        <w:t>ATK:lla käsiteltävät tiedot:</w:t>
      </w:r>
    </w:p>
    <w:p w14:paraId="59657E1C" w14:textId="0CF72853" w:rsidR="00121804" w:rsidRDefault="00121804" w:rsidP="00121804">
      <w:pPr>
        <w:spacing w:after="0"/>
        <w:ind w:left="2608"/>
      </w:pPr>
      <w:r>
        <w:t xml:space="preserve">Asiakas- ja laskutusrekisteri on tallennettuna </w:t>
      </w:r>
      <w:r w:rsidR="00F65207">
        <w:t>salattuun</w:t>
      </w:r>
      <w:r w:rsidR="000A40B4">
        <w:t>, palomuurein</w:t>
      </w:r>
      <w:r w:rsidR="00F65207">
        <w:t xml:space="preserve"> </w:t>
      </w:r>
      <w:r>
        <w:t xml:space="preserve">ja salasanalla lukittuun sähköiseen </w:t>
      </w:r>
      <w:proofErr w:type="spellStart"/>
      <w:r>
        <w:t>Diarium</w:t>
      </w:r>
      <w:proofErr w:type="spellEnd"/>
      <w:r>
        <w:t>- järjestelmään</w:t>
      </w:r>
      <w:r w:rsidR="007078EA">
        <w:t>, joka sisältää K</w:t>
      </w:r>
      <w:r w:rsidR="00283F7F">
        <w:t>ANTA</w:t>
      </w:r>
      <w:r w:rsidR="007078EA">
        <w:t>-</w:t>
      </w:r>
      <w:r w:rsidR="00283F7F">
        <w:t xml:space="preserve"> </w:t>
      </w:r>
      <w:r w:rsidR="007078EA">
        <w:t>yhteyden</w:t>
      </w:r>
      <w:r>
        <w:t xml:space="preserve">. </w:t>
      </w:r>
      <w:r w:rsidR="00965D6A">
        <w:t xml:space="preserve">KANTA-yhteys vaatii tunnistautumisen ja Sote-ammattikortin käytön terapeutin kirjautuessa järjestelmään. Kortti ja tunnus on vain terapeutin käytössä.  </w:t>
      </w:r>
    </w:p>
    <w:p w14:paraId="25A3CFC4" w14:textId="6E378781" w:rsidR="00121804" w:rsidRDefault="00121804" w:rsidP="00121804">
      <w:pPr>
        <w:spacing w:after="0"/>
        <w:ind w:left="2608"/>
      </w:pPr>
      <w:r>
        <w:t xml:space="preserve">Sähköiseen asiakas- ja laskutusrekisteri aineistoon on pääsy ja käyttöoikeus vain terapeutilla (rekisterin yhteyshenkilö) </w:t>
      </w:r>
      <w:r w:rsidR="007078EA">
        <w:t>sekä</w:t>
      </w:r>
      <w:r>
        <w:t xml:space="preserve"> </w:t>
      </w:r>
      <w:proofErr w:type="spellStart"/>
      <w:r>
        <w:t>Diarium</w:t>
      </w:r>
      <w:proofErr w:type="spellEnd"/>
      <w:r>
        <w:t>- järjestelmä</w:t>
      </w:r>
      <w:r w:rsidR="00F65207">
        <w:t>n</w:t>
      </w:r>
      <w:r>
        <w:t xml:space="preserve"> toimittaja</w:t>
      </w:r>
      <w:r w:rsidR="000A40B4">
        <w:t>n nimeämillä henkilöillä</w:t>
      </w:r>
      <w:r>
        <w:t>.</w:t>
      </w:r>
    </w:p>
    <w:p w14:paraId="287D3F83" w14:textId="2D2D9F71" w:rsidR="00F65207" w:rsidRPr="00F65207" w:rsidRDefault="000A40B4" w:rsidP="000A40B4">
      <w:pPr>
        <w:spacing w:after="0"/>
        <w:ind w:left="2608" w:firstLine="2"/>
        <w:rPr>
          <w:rFonts w:eastAsia="Times New Roman" w:cstheme="minorHAnsi"/>
          <w:color w:val="000000" w:themeColor="text1"/>
          <w:lang w:eastAsia="fi-FI"/>
        </w:rPr>
      </w:pPr>
      <w:proofErr w:type="spellStart"/>
      <w:r>
        <w:t>Diarium</w:t>
      </w:r>
      <w:proofErr w:type="spellEnd"/>
      <w:r>
        <w:t>- järjestelmä</w:t>
      </w:r>
      <w:r w:rsidR="00935CEE">
        <w:t>n</w:t>
      </w:r>
      <w:r>
        <w:t xml:space="preserve"> rekisterin teknisestä toteutuksesta vastaa Finnish Net Solutions Oy. </w:t>
      </w:r>
      <w:r w:rsidR="00F65207" w:rsidRPr="003C35A4">
        <w:rPr>
          <w:color w:val="000000" w:themeColor="text1"/>
        </w:rPr>
        <w:t>Diarium-</w:t>
      </w:r>
      <w:r w:rsidR="00F65207">
        <w:rPr>
          <w:color w:val="000000" w:themeColor="text1"/>
        </w:rPr>
        <w:t xml:space="preserve"> </w:t>
      </w:r>
      <w:r w:rsidR="00F65207" w:rsidRPr="003C35A4">
        <w:rPr>
          <w:color w:val="000000" w:themeColor="text1"/>
        </w:rPr>
        <w:t xml:space="preserve">ohjelmisto toimii Finnish Net Solutions Oy:n omistamalla palvelinlaitteistolla. </w:t>
      </w:r>
      <w:r w:rsidR="00F65207" w:rsidRPr="00F65207">
        <w:rPr>
          <w:rFonts w:eastAsia="Times New Roman" w:cstheme="minorHAnsi"/>
          <w:color w:val="000000" w:themeColor="text1"/>
          <w:lang w:eastAsia="fi-FI"/>
        </w:rPr>
        <w:t xml:space="preserve">Diarium-ohjelmiston asennuksesta, teknisestä ylläpidosta ja päivityksistä vastaa tietojärjestelmän toimittaja </w:t>
      </w:r>
      <w:proofErr w:type="spellStart"/>
      <w:r w:rsidR="00F65207" w:rsidRPr="00F65207">
        <w:rPr>
          <w:rFonts w:eastAsia="Times New Roman" w:cstheme="minorHAnsi"/>
          <w:color w:val="000000" w:themeColor="text1"/>
          <w:lang w:eastAsia="fi-FI"/>
        </w:rPr>
        <w:t>Finnish</w:t>
      </w:r>
      <w:proofErr w:type="spellEnd"/>
      <w:r w:rsidR="00F65207" w:rsidRPr="00F65207">
        <w:rPr>
          <w:rFonts w:eastAsia="Times New Roman" w:cstheme="minorHAnsi"/>
          <w:color w:val="000000" w:themeColor="text1"/>
          <w:lang w:eastAsia="fi-FI"/>
        </w:rPr>
        <w:t xml:space="preserve"> Net Solutions Oy.</w:t>
      </w:r>
      <w:r w:rsidR="00935CEE" w:rsidRPr="00935CEE">
        <w:rPr>
          <w:color w:val="000000" w:themeColor="text1"/>
        </w:rPr>
        <w:t xml:space="preserve"> </w:t>
      </w:r>
      <w:r w:rsidR="00935CEE">
        <w:rPr>
          <w:color w:val="000000" w:themeColor="text1"/>
        </w:rPr>
        <w:t>Ohjelmiston</w:t>
      </w:r>
    </w:p>
    <w:p w14:paraId="67FA4793" w14:textId="1F8D7795" w:rsidR="00F65207" w:rsidRPr="003C35A4" w:rsidRDefault="00F65207" w:rsidP="00F65207">
      <w:pPr>
        <w:spacing w:after="0"/>
        <w:ind w:left="2608" w:firstLine="2"/>
        <w:rPr>
          <w:color w:val="000000" w:themeColor="text1"/>
        </w:rPr>
      </w:pPr>
      <w:r>
        <w:rPr>
          <w:color w:val="000000" w:themeColor="text1"/>
        </w:rPr>
        <w:t>t</w:t>
      </w:r>
      <w:r w:rsidRPr="003C35A4">
        <w:rPr>
          <w:color w:val="000000" w:themeColor="text1"/>
        </w:rPr>
        <w:t>oimittaja seuraa palvelinlaitteiden toimintaa automaattisin seuranta</w:t>
      </w:r>
      <w:r>
        <w:rPr>
          <w:color w:val="000000" w:themeColor="text1"/>
        </w:rPr>
        <w:t xml:space="preserve"> </w:t>
      </w:r>
      <w:r w:rsidRPr="003C35A4">
        <w:rPr>
          <w:color w:val="000000" w:themeColor="text1"/>
        </w:rPr>
        <w:t>väl</w:t>
      </w:r>
      <w:r>
        <w:rPr>
          <w:color w:val="000000" w:themeColor="text1"/>
        </w:rPr>
        <w:t>e</w:t>
      </w:r>
      <w:r w:rsidRPr="003C35A4">
        <w:rPr>
          <w:color w:val="000000" w:themeColor="text1"/>
        </w:rPr>
        <w:t>in.</w:t>
      </w:r>
    </w:p>
    <w:p w14:paraId="0798BB15" w14:textId="77777777" w:rsidR="00121804" w:rsidRDefault="00121804" w:rsidP="00121804">
      <w:pPr>
        <w:spacing w:after="0"/>
        <w:ind w:left="2608"/>
      </w:pPr>
    </w:p>
    <w:p w14:paraId="069575E9" w14:textId="5A735E80" w:rsidR="00121804" w:rsidRDefault="00121804" w:rsidP="000A40B4">
      <w:pPr>
        <w:spacing w:after="0"/>
        <w:ind w:left="2608" w:hanging="2608"/>
      </w:pPr>
      <w:r>
        <w:t>TARKASTUSOIKEUS</w:t>
      </w:r>
      <w:r>
        <w:tab/>
        <w:t xml:space="preserve">Asiakkaalla on mahdollisuus tarkistaa rekisteriin tallennetut asiakkuuttaan koskevat tiedot </w:t>
      </w:r>
      <w:r w:rsidR="000A40B4">
        <w:t xml:space="preserve">sovitun </w:t>
      </w:r>
      <w:r>
        <w:t xml:space="preserve">henkilökohtaisen käynnin yhteydessä tai kirjallisella pyynnöllä. </w:t>
      </w:r>
      <w:r w:rsidR="000A40B4">
        <w:t>Yksilöity p</w:t>
      </w:r>
      <w:r>
        <w:t>yyntö esitetään suoraan rekisterin yhteyshenkilölle.</w:t>
      </w:r>
    </w:p>
    <w:p w14:paraId="2ED910F6" w14:textId="77777777" w:rsidR="00121804" w:rsidRDefault="00121804" w:rsidP="00121804">
      <w:pPr>
        <w:spacing w:after="0"/>
        <w:ind w:left="1304" w:firstLine="1304"/>
      </w:pPr>
    </w:p>
    <w:p w14:paraId="4C6A3D7D" w14:textId="77777777" w:rsidR="00283F7F" w:rsidRDefault="00121804" w:rsidP="00121804">
      <w:pPr>
        <w:spacing w:after="0"/>
      </w:pPr>
      <w:r>
        <w:t>OIKEUS VAATIA TIEDON</w:t>
      </w:r>
      <w:r>
        <w:tab/>
        <w:t>Asiakkaalla on oikeus vaatia korjattavaksi rekisterissä</w:t>
      </w:r>
      <w:bookmarkStart w:id="0" w:name="_GoBack"/>
      <w:bookmarkEnd w:id="0"/>
      <w:r>
        <w:t xml:space="preserve"> oleva mielestään </w:t>
      </w:r>
    </w:p>
    <w:p w14:paraId="586C7260" w14:textId="22C5C478" w:rsidR="00121804" w:rsidRDefault="00121804" w:rsidP="00121804">
      <w:pPr>
        <w:spacing w:after="0"/>
      </w:pPr>
      <w:r>
        <w:t>KORJAAMISTA</w:t>
      </w:r>
      <w:r>
        <w:tab/>
      </w:r>
      <w:r w:rsidR="00283F7F">
        <w:tab/>
      </w:r>
      <w:r>
        <w:t>virheellinen</w:t>
      </w:r>
      <w:r w:rsidR="00A82FE7">
        <w:t xml:space="preserve"> tai epätarkka</w:t>
      </w:r>
      <w:r>
        <w:t xml:space="preserve"> tieto.  </w:t>
      </w:r>
    </w:p>
    <w:p w14:paraId="536CB1E1" w14:textId="77777777" w:rsidR="00121804" w:rsidRDefault="00121804" w:rsidP="00121804">
      <w:pPr>
        <w:spacing w:after="0"/>
        <w:ind w:left="2608"/>
      </w:pPr>
      <w:r>
        <w:t xml:space="preserve">Oikaisupyyntö esitetään kirjallisesti suoraan rekisterin yhteyshenkilölle. Pyynnössä on perusteltava ja yksilöitävä, mitä tietoa vaaditaan korjattavaksi. </w:t>
      </w:r>
    </w:p>
    <w:p w14:paraId="31BD2F44" w14:textId="77777777" w:rsidR="00121804" w:rsidRDefault="00121804" w:rsidP="00121804">
      <w:pPr>
        <w:spacing w:after="0"/>
        <w:ind w:left="2608"/>
      </w:pPr>
      <w:r>
        <w:t>Oikaisupyyn</w:t>
      </w:r>
      <w:r w:rsidR="00A82FE7">
        <w:t>nön voi</w:t>
      </w:r>
      <w:r>
        <w:t xml:space="preserve"> tehdä tietosuojavaltuutetun internet-sivuilta saatavalla lomakkeella (Henkilötietorekisteriin tallennetun henkilötiedon korjausvaatimus) tai vastaav</w:t>
      </w:r>
      <w:r w:rsidR="003277F5">
        <w:t>at tiedot sisältävällä</w:t>
      </w:r>
      <w:r>
        <w:t xml:space="preserve"> lomakkeella.</w:t>
      </w:r>
      <w:r w:rsidR="00A82FE7">
        <w:t xml:space="preserve"> Oikaisu</w:t>
      </w:r>
      <w:r w:rsidR="003277F5">
        <w:t>pyyntöön</w:t>
      </w:r>
      <w:r w:rsidR="00A82FE7">
        <w:t xml:space="preserve"> vastataan kirjallisesti kohtuullisen ajan kuluessa (1-4 viikkoa).</w:t>
      </w:r>
    </w:p>
    <w:p w14:paraId="41CB2363" w14:textId="77777777" w:rsidR="00121804" w:rsidRDefault="00121804" w:rsidP="00121804">
      <w:pPr>
        <w:spacing w:after="0"/>
      </w:pPr>
    </w:p>
    <w:p w14:paraId="15A5624B" w14:textId="77777777" w:rsidR="00935CEE" w:rsidRDefault="00121804" w:rsidP="00935CEE">
      <w:pPr>
        <w:spacing w:after="0"/>
        <w:ind w:left="2608" w:hanging="2608"/>
      </w:pPr>
      <w:r>
        <w:t>MUUT HENKILÖTIETOJEN</w:t>
      </w:r>
      <w:r>
        <w:tab/>
        <w:t xml:space="preserve">Asiakkaalla on oikeus peruuttaa antamansa suostumus tietojen </w:t>
      </w:r>
      <w:r w:rsidR="00935CEE">
        <w:t xml:space="preserve">luovuttamiseen tai </w:t>
      </w:r>
    </w:p>
    <w:p w14:paraId="29196515" w14:textId="50443B7B" w:rsidR="00121804" w:rsidRDefault="00935CEE" w:rsidP="00935CEE">
      <w:pPr>
        <w:spacing w:after="0"/>
        <w:ind w:left="2608" w:hanging="2608"/>
      </w:pPr>
      <w:r>
        <w:t>K</w:t>
      </w:r>
      <w:r>
        <w:t>ÄSITTELYYN LIITTYVÄT</w:t>
      </w:r>
      <w:r w:rsidRPr="00121804">
        <w:t xml:space="preserve"> </w:t>
      </w:r>
      <w:r>
        <w:tab/>
      </w:r>
      <w:r>
        <w:t>rajata sitä.</w:t>
      </w:r>
      <w:r w:rsidRPr="00935CEE">
        <w:t xml:space="preserve"> </w:t>
      </w:r>
      <w:r>
        <w:t>Pyyntö esitetään suoraan rekisterin</w:t>
      </w:r>
      <w:r w:rsidRPr="00935CEE">
        <w:t xml:space="preserve"> </w:t>
      </w:r>
      <w:r>
        <w:t>yhteyshenkilölle kirjallisena.</w:t>
      </w:r>
    </w:p>
    <w:p w14:paraId="3A3E27C2" w14:textId="1E629F1F" w:rsidR="00935CEE" w:rsidRDefault="00935CEE">
      <w:pPr>
        <w:spacing w:after="0"/>
      </w:pPr>
      <w:r>
        <w:t>OIKEUDET</w:t>
      </w:r>
      <w:r w:rsidR="00121804">
        <w:tab/>
        <w:t xml:space="preserve"> </w:t>
      </w:r>
      <w:r>
        <w:tab/>
        <w:t xml:space="preserve">EU:n yleiseen tietosuoja-asetukseen 2016/679 liittyvä asiakkaan informointi. </w:t>
      </w:r>
    </w:p>
    <w:sectPr w:rsidR="00935CEE" w:rsidSect="000A40B4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A513" w14:textId="77777777" w:rsidR="005A7459" w:rsidRDefault="005A7459" w:rsidP="005A7459">
      <w:pPr>
        <w:spacing w:after="0" w:line="240" w:lineRule="auto"/>
      </w:pPr>
      <w:r>
        <w:separator/>
      </w:r>
    </w:p>
  </w:endnote>
  <w:endnote w:type="continuationSeparator" w:id="0">
    <w:p w14:paraId="7F2A7853" w14:textId="77777777" w:rsidR="005A7459" w:rsidRDefault="005A7459" w:rsidP="005A7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BF8F7" w14:textId="77777777" w:rsidR="005A7459" w:rsidRDefault="005A7459" w:rsidP="005A7459">
      <w:pPr>
        <w:spacing w:after="0" w:line="240" w:lineRule="auto"/>
      </w:pPr>
      <w:r>
        <w:separator/>
      </w:r>
    </w:p>
  </w:footnote>
  <w:footnote w:type="continuationSeparator" w:id="0">
    <w:p w14:paraId="3E3366DE" w14:textId="77777777" w:rsidR="005A7459" w:rsidRDefault="005A7459" w:rsidP="005A7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762B"/>
    <w:multiLevelType w:val="hybridMultilevel"/>
    <w:tmpl w:val="CFDCB3B2"/>
    <w:lvl w:ilvl="0" w:tplc="25E8A162">
      <w:start w:val="4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sngV0K/oVcPF6/daY5Fq9AXHOdlOM6PjtyAnHLaFXfNsEbkRHZ1N1O5LpuUvX2Q0qMBoUm6ELbi2cn0GslyQ==" w:salt="oUgpnXfAASNxXBd/2Z0uEw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47"/>
    <w:rsid w:val="000145D4"/>
    <w:rsid w:val="000A40B4"/>
    <w:rsid w:val="000B171B"/>
    <w:rsid w:val="00121804"/>
    <w:rsid w:val="002806A7"/>
    <w:rsid w:val="00283F7F"/>
    <w:rsid w:val="00294113"/>
    <w:rsid w:val="002C3DE6"/>
    <w:rsid w:val="003277F5"/>
    <w:rsid w:val="0038746F"/>
    <w:rsid w:val="00392545"/>
    <w:rsid w:val="003C35A4"/>
    <w:rsid w:val="005110AF"/>
    <w:rsid w:val="005A7459"/>
    <w:rsid w:val="006560EB"/>
    <w:rsid w:val="006A07F5"/>
    <w:rsid w:val="007078EA"/>
    <w:rsid w:val="00760281"/>
    <w:rsid w:val="007F7B0E"/>
    <w:rsid w:val="008D29A6"/>
    <w:rsid w:val="00935CEE"/>
    <w:rsid w:val="0096216E"/>
    <w:rsid w:val="00965D6A"/>
    <w:rsid w:val="00A36D81"/>
    <w:rsid w:val="00A82FE7"/>
    <w:rsid w:val="00B87CCC"/>
    <w:rsid w:val="00C848AE"/>
    <w:rsid w:val="00C87733"/>
    <w:rsid w:val="00CE733E"/>
    <w:rsid w:val="00D10F30"/>
    <w:rsid w:val="00E92547"/>
    <w:rsid w:val="00F65207"/>
    <w:rsid w:val="00F924A7"/>
    <w:rsid w:val="00F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772B34"/>
  <w15:chartTrackingRefBased/>
  <w15:docId w15:val="{A9280B49-3C2C-41C3-AD12-1C464CB8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C3A4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C3A4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3C35A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A7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A7459"/>
  </w:style>
  <w:style w:type="paragraph" w:styleId="Alatunniste">
    <w:name w:val="footer"/>
    <w:basedOn w:val="Normaali"/>
    <w:link w:val="AlatunnisteChar"/>
    <w:uiPriority w:val="99"/>
    <w:unhideWhenUsed/>
    <w:rsid w:val="005A74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7459"/>
  </w:style>
  <w:style w:type="paragraph" w:customStyle="1" w:styleId="content-intro">
    <w:name w:val="content-intro"/>
    <w:basedOn w:val="Normaali"/>
    <w:rsid w:val="00D1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D1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minnan.aika@elisanet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008A-17DE-4FE4-AC7C-F78424EE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5558</Characters>
  <Application>Microsoft Office Word</Application>
  <DocSecurity>8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söderman</dc:creator>
  <cp:keywords/>
  <dc:description/>
  <cp:lastModifiedBy>suvi söderman</cp:lastModifiedBy>
  <cp:revision>2</cp:revision>
  <dcterms:created xsi:type="dcterms:W3CDTF">2020-03-25T08:24:00Z</dcterms:created>
  <dcterms:modified xsi:type="dcterms:W3CDTF">2020-03-25T08:24:00Z</dcterms:modified>
</cp:coreProperties>
</file>